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10E8DB96" w:rsidR="0035798F" w:rsidRPr="00D50887" w:rsidRDefault="00591F22" w:rsidP="004F7D43">
      <w:pPr>
        <w:pStyle w:val="BodyText"/>
        <w:spacing w:before="8"/>
        <w:jc w:val="center"/>
        <w:rPr>
          <w:rFonts w:asciiTheme="minorHAnsi" w:hAnsiTheme="minorHAnsi" w:cstheme="minorHAnsi"/>
          <w:b/>
          <w:bCs/>
          <w:sz w:val="28"/>
          <w:szCs w:val="28"/>
        </w:rPr>
      </w:pPr>
      <w:bookmarkStart w:id="0" w:name="_Hlk173413348"/>
      <w:r>
        <w:rPr>
          <w:rFonts w:asciiTheme="minorHAnsi" w:hAnsiTheme="minorHAnsi" w:cstheme="minorHAnsi"/>
          <w:b/>
          <w:bCs/>
          <w:sz w:val="40"/>
          <w:szCs w:val="40"/>
        </w:rPr>
        <w:t xml:space="preserve">     </w:t>
      </w:r>
      <w:r w:rsidR="00D16E49" w:rsidRPr="00D50887">
        <w:rPr>
          <w:rFonts w:asciiTheme="minorHAnsi" w:hAnsiTheme="minorHAnsi" w:cstheme="minorHAnsi"/>
          <w:b/>
          <w:bCs/>
          <w:sz w:val="28"/>
          <w:szCs w:val="28"/>
        </w:rPr>
        <w:t xml:space="preserve">You are summoned to attend the </w:t>
      </w:r>
      <w:r w:rsidR="005E57FC" w:rsidRPr="00D50887">
        <w:rPr>
          <w:rFonts w:asciiTheme="minorHAnsi" w:hAnsiTheme="minorHAnsi" w:cstheme="minorHAnsi"/>
          <w:b/>
          <w:bCs/>
          <w:sz w:val="28"/>
          <w:szCs w:val="28"/>
        </w:rPr>
        <w:t>EOM</w:t>
      </w:r>
      <w:r w:rsidR="005A7935" w:rsidRPr="00D50887">
        <w:rPr>
          <w:rFonts w:asciiTheme="minorHAnsi" w:hAnsiTheme="minorHAnsi" w:cstheme="minorHAnsi"/>
          <w:b/>
          <w:bCs/>
          <w:sz w:val="28"/>
          <w:szCs w:val="28"/>
        </w:rPr>
        <w:t xml:space="preserve"> </w:t>
      </w:r>
      <w:r w:rsidR="00722ABB" w:rsidRPr="00D50887">
        <w:rPr>
          <w:rFonts w:asciiTheme="minorHAnsi" w:hAnsiTheme="minorHAnsi" w:cstheme="minorHAnsi"/>
          <w:b/>
          <w:bCs/>
          <w:sz w:val="28"/>
          <w:szCs w:val="28"/>
        </w:rPr>
        <w:t xml:space="preserve">Council </w:t>
      </w:r>
      <w:r w:rsidR="0035798F" w:rsidRPr="00D50887">
        <w:rPr>
          <w:rFonts w:asciiTheme="minorHAnsi" w:hAnsiTheme="minorHAnsi" w:cstheme="minorHAnsi"/>
          <w:b/>
          <w:bCs/>
          <w:sz w:val="28"/>
          <w:szCs w:val="28"/>
        </w:rPr>
        <w:t xml:space="preserve">Meeting </w:t>
      </w:r>
    </w:p>
    <w:p w14:paraId="1B9016AE" w14:textId="3C087551" w:rsidR="004F7D43" w:rsidRPr="00D50887" w:rsidRDefault="00D16E49" w:rsidP="004F7D43">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To be </w:t>
      </w:r>
      <w:r w:rsidR="00EE47DE" w:rsidRPr="00D50887">
        <w:rPr>
          <w:rFonts w:asciiTheme="minorHAnsi" w:hAnsiTheme="minorHAnsi" w:cstheme="minorHAnsi"/>
          <w:b/>
          <w:bCs/>
          <w:sz w:val="28"/>
          <w:szCs w:val="28"/>
        </w:rPr>
        <w:t xml:space="preserve">held on </w:t>
      </w:r>
      <w:r w:rsidR="00FC02F2">
        <w:rPr>
          <w:rFonts w:asciiTheme="minorHAnsi" w:hAnsiTheme="minorHAnsi" w:cstheme="minorHAnsi"/>
          <w:b/>
          <w:bCs/>
          <w:sz w:val="28"/>
          <w:szCs w:val="28"/>
        </w:rPr>
        <w:t>Monday 13</w:t>
      </w:r>
      <w:r w:rsidR="00FC02F2" w:rsidRPr="00FC02F2">
        <w:rPr>
          <w:rFonts w:asciiTheme="minorHAnsi" w:hAnsiTheme="minorHAnsi" w:cstheme="minorHAnsi"/>
          <w:b/>
          <w:bCs/>
          <w:sz w:val="28"/>
          <w:szCs w:val="28"/>
          <w:vertAlign w:val="superscript"/>
        </w:rPr>
        <w:t>th</w:t>
      </w:r>
      <w:r w:rsidR="00FC02F2">
        <w:rPr>
          <w:rFonts w:asciiTheme="minorHAnsi" w:hAnsiTheme="minorHAnsi" w:cstheme="minorHAnsi"/>
          <w:b/>
          <w:bCs/>
          <w:sz w:val="28"/>
          <w:szCs w:val="28"/>
        </w:rPr>
        <w:t xml:space="preserve"> January</w:t>
      </w:r>
      <w:r w:rsidR="00CA30E1" w:rsidRPr="00D50887">
        <w:rPr>
          <w:rFonts w:asciiTheme="minorHAnsi" w:hAnsiTheme="minorHAnsi" w:cstheme="minorHAnsi"/>
          <w:b/>
          <w:bCs/>
          <w:sz w:val="28"/>
          <w:szCs w:val="28"/>
        </w:rPr>
        <w:t xml:space="preserve"> </w:t>
      </w:r>
      <w:r w:rsidR="003D5D0E" w:rsidRPr="00D50887">
        <w:rPr>
          <w:rFonts w:asciiTheme="minorHAnsi" w:hAnsiTheme="minorHAnsi" w:cstheme="minorHAnsi"/>
          <w:b/>
          <w:bCs/>
          <w:sz w:val="28"/>
          <w:szCs w:val="28"/>
        </w:rPr>
        <w:t>202</w:t>
      </w:r>
      <w:r w:rsidR="00FC02F2">
        <w:rPr>
          <w:rFonts w:asciiTheme="minorHAnsi" w:hAnsiTheme="minorHAnsi" w:cstheme="minorHAnsi"/>
          <w:b/>
          <w:bCs/>
          <w:sz w:val="28"/>
          <w:szCs w:val="28"/>
        </w:rPr>
        <w:t>5</w:t>
      </w:r>
      <w:r w:rsidR="00EE47DE" w:rsidRPr="00D50887">
        <w:rPr>
          <w:rFonts w:asciiTheme="minorHAnsi" w:hAnsiTheme="minorHAnsi" w:cstheme="minorHAnsi"/>
          <w:b/>
          <w:bCs/>
          <w:sz w:val="28"/>
          <w:szCs w:val="28"/>
        </w:rPr>
        <w:t xml:space="preserve"> </w:t>
      </w:r>
    </w:p>
    <w:p w14:paraId="39659254" w14:textId="1DD66F63" w:rsidR="00EE47DE" w:rsidRPr="00D50887" w:rsidRDefault="00591F22" w:rsidP="00591F22">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 xml:space="preserve">at </w:t>
      </w:r>
      <w:r w:rsidR="00165BEC">
        <w:rPr>
          <w:rFonts w:asciiTheme="minorHAnsi" w:hAnsiTheme="minorHAnsi" w:cstheme="minorHAnsi"/>
          <w:b/>
          <w:bCs/>
          <w:sz w:val="28"/>
          <w:szCs w:val="28"/>
        </w:rPr>
        <w:t>5.30</w:t>
      </w:r>
      <w:r w:rsidR="00EE47DE" w:rsidRPr="00D50887">
        <w:rPr>
          <w:rFonts w:asciiTheme="minorHAnsi" w:hAnsiTheme="minorHAnsi" w:cstheme="minorHAnsi"/>
          <w:b/>
          <w:bCs/>
          <w:sz w:val="28"/>
          <w:szCs w:val="28"/>
        </w:rPr>
        <w:t>pm</w:t>
      </w:r>
      <w:r w:rsidR="0035798F" w:rsidRPr="00D50887">
        <w:rPr>
          <w:rFonts w:asciiTheme="minorHAnsi" w:hAnsiTheme="minorHAnsi" w:cstheme="minorHAnsi"/>
          <w:b/>
          <w:bCs/>
          <w:sz w:val="28"/>
          <w:szCs w:val="28"/>
        </w:rPr>
        <w:t xml:space="preserve"> at the </w:t>
      </w:r>
      <w:r w:rsidR="005E57FC" w:rsidRPr="00D50887">
        <w:rPr>
          <w:rFonts w:asciiTheme="minorHAnsi" w:hAnsiTheme="minorHAnsi" w:cstheme="minorHAnsi"/>
          <w:b/>
          <w:bCs/>
          <w:sz w:val="28"/>
          <w:szCs w:val="28"/>
        </w:rPr>
        <w:t>FTC Office 122 Poulton Road</w:t>
      </w:r>
      <w:r w:rsidR="0035798F" w:rsidRPr="00D50887">
        <w:rPr>
          <w:rFonts w:asciiTheme="minorHAnsi" w:hAnsiTheme="minorHAnsi" w:cstheme="minorHAnsi"/>
          <w:b/>
          <w:bCs/>
          <w:sz w:val="28"/>
          <w:szCs w:val="28"/>
        </w:rPr>
        <w:t xml:space="preserve"> Fleetwood </w:t>
      </w:r>
      <w:r w:rsidR="007B3344" w:rsidRPr="00D50887">
        <w:rPr>
          <w:rFonts w:asciiTheme="minorHAnsi" w:hAnsiTheme="minorHAnsi" w:cstheme="minorHAnsi"/>
          <w:b/>
          <w:bCs/>
          <w:sz w:val="28"/>
          <w:szCs w:val="28"/>
        </w:rPr>
        <w:br/>
      </w:r>
      <w:r w:rsidR="00165BEC">
        <w:rPr>
          <w:rFonts w:asciiTheme="minorHAnsi" w:hAnsiTheme="minorHAnsi" w:cstheme="minorHAnsi"/>
          <w:b/>
          <w:bCs/>
          <w:sz w:val="28"/>
          <w:szCs w:val="28"/>
        </w:rPr>
        <w:t>AGENDA</w:t>
      </w:r>
    </w:p>
    <w:p w14:paraId="26E6ED10" w14:textId="61C9FCA3" w:rsidR="008F6263" w:rsidRPr="004E4CBF" w:rsidRDefault="008F6263" w:rsidP="00591F22">
      <w:pPr>
        <w:pStyle w:val="BodyText"/>
        <w:spacing w:before="8"/>
        <w:jc w:val="center"/>
        <w:rPr>
          <w:rFonts w:asciiTheme="minorHAnsi" w:hAnsiTheme="minorHAnsi" w:cstheme="minorHAnsi"/>
          <w:b/>
          <w:bCs/>
          <w:color w:val="00B050"/>
          <w:sz w:val="28"/>
          <w:szCs w:val="28"/>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bookmarkEnd w:id="0"/>
          <w:p w14:paraId="134B4AFB" w14:textId="0A9A49D0" w:rsidR="009D5DE4" w:rsidRPr="0072198C" w:rsidRDefault="00167DCF"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4226</w:t>
            </w:r>
          </w:p>
        </w:tc>
        <w:tc>
          <w:tcPr>
            <w:tcW w:w="8936" w:type="dxa"/>
          </w:tcPr>
          <w:p w14:paraId="119316F4" w14:textId="1BADFFCD" w:rsidR="00D5059A" w:rsidRDefault="0086449F" w:rsidP="00353F6F">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Opening of the Meeting</w:t>
            </w:r>
            <w:r w:rsidR="00A15216" w:rsidRPr="000E1098">
              <w:rPr>
                <w:rFonts w:ascii="Aptos Light" w:hAnsi="Aptos Light" w:cstheme="minorHAnsi"/>
                <w:sz w:val="22"/>
                <w:szCs w:val="22"/>
              </w:rPr>
              <w:t xml:space="preserve"> – </w:t>
            </w:r>
            <w:r w:rsidR="00A15216" w:rsidRPr="000E1098">
              <w:rPr>
                <w:rFonts w:ascii="Aptos Light" w:hAnsi="Aptos Light" w:cstheme="minorHAnsi"/>
                <w:b/>
                <w:bCs/>
                <w:i/>
                <w:iCs/>
                <w:sz w:val="22"/>
                <w:szCs w:val="22"/>
              </w:rPr>
              <w:t xml:space="preserve">Chairman </w:t>
            </w:r>
          </w:p>
          <w:p w14:paraId="5D36C200" w14:textId="77777777" w:rsidR="00D50887" w:rsidRDefault="00D50887" w:rsidP="00353F6F">
            <w:pPr>
              <w:pStyle w:val="BodyText"/>
              <w:spacing w:before="8"/>
              <w:rPr>
                <w:rFonts w:ascii="Aptos Light" w:hAnsi="Aptos Light" w:cstheme="minorHAnsi"/>
                <w:b/>
                <w:bCs/>
                <w:i/>
                <w:iCs/>
                <w:sz w:val="22"/>
                <w:szCs w:val="22"/>
              </w:rPr>
            </w:pPr>
          </w:p>
          <w:p w14:paraId="4A8838CE" w14:textId="5E060BAF" w:rsidR="0086449F" w:rsidRPr="000E1098" w:rsidRDefault="0086449F" w:rsidP="00FC02F2">
            <w:pPr>
              <w:pStyle w:val="BodyText"/>
              <w:spacing w:before="8"/>
              <w:rPr>
                <w:rFonts w:ascii="Aptos Light" w:hAnsi="Aptos Light" w:cstheme="minorHAnsi"/>
                <w:sz w:val="22"/>
                <w:szCs w:val="22"/>
              </w:rPr>
            </w:pPr>
          </w:p>
        </w:tc>
      </w:tr>
      <w:tr w:rsidR="00494219" w:rsidRPr="00D81FD2" w14:paraId="671FEE5D" w14:textId="77777777" w:rsidTr="007C6330">
        <w:tc>
          <w:tcPr>
            <w:tcW w:w="850" w:type="dxa"/>
          </w:tcPr>
          <w:p w14:paraId="62B19750" w14:textId="7A53ED03" w:rsidR="009D5DE4" w:rsidRPr="0072198C" w:rsidRDefault="00723FB9"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4227</w:t>
            </w:r>
          </w:p>
        </w:tc>
        <w:tc>
          <w:tcPr>
            <w:tcW w:w="8936" w:type="dxa"/>
          </w:tcPr>
          <w:p w14:paraId="2CA59948" w14:textId="0A97A8F3" w:rsidR="00F47FA5" w:rsidRPr="00591F22" w:rsidRDefault="009D5DE4" w:rsidP="001F2076">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receive apologies for absence</w:t>
            </w:r>
            <w:r w:rsidR="00A15216" w:rsidRPr="000E1098">
              <w:rPr>
                <w:rFonts w:ascii="Aptos Light" w:hAnsi="Aptos Light" w:cstheme="minorHAnsi"/>
                <w:sz w:val="22"/>
                <w:szCs w:val="22"/>
              </w:rPr>
              <w:t xml:space="preserve"> </w:t>
            </w:r>
            <w:r w:rsidR="00F47FA5">
              <w:rPr>
                <w:rFonts w:ascii="Aptos Light" w:hAnsi="Aptos Light" w:cstheme="minorHAnsi"/>
                <w:sz w:val="22"/>
                <w:szCs w:val="22"/>
              </w:rPr>
              <w:t>–</w:t>
            </w:r>
            <w:r w:rsidR="00A15216" w:rsidRPr="000E1098">
              <w:rPr>
                <w:rFonts w:ascii="Aptos Light" w:hAnsi="Aptos Light" w:cstheme="minorHAnsi"/>
                <w:sz w:val="22"/>
                <w:szCs w:val="22"/>
              </w:rPr>
              <w:t xml:space="preserve"> </w:t>
            </w:r>
            <w:r w:rsidRPr="000E1098">
              <w:rPr>
                <w:rFonts w:ascii="Aptos Light" w:hAnsi="Aptos Light" w:cstheme="minorHAnsi"/>
                <w:b/>
                <w:bCs/>
                <w:i/>
                <w:iCs/>
                <w:sz w:val="22"/>
                <w:szCs w:val="22"/>
              </w:rPr>
              <w:t>Chairman</w:t>
            </w:r>
            <w:r w:rsidR="00D50887">
              <w:rPr>
                <w:rFonts w:ascii="Aptos Light" w:hAnsi="Aptos Light" w:cstheme="minorHAnsi"/>
                <w:b/>
                <w:bCs/>
                <w:i/>
                <w:iCs/>
                <w:sz w:val="22"/>
                <w:szCs w:val="22"/>
              </w:rPr>
              <w:br/>
            </w:r>
          </w:p>
          <w:p w14:paraId="5206BA25" w14:textId="5659C5EE" w:rsidR="003D5D0E" w:rsidRPr="000E1098" w:rsidRDefault="003D5D0E" w:rsidP="00FC02F2">
            <w:pPr>
              <w:pStyle w:val="BodyText"/>
              <w:spacing w:before="8"/>
              <w:rPr>
                <w:rFonts w:ascii="Aptos Light" w:hAnsi="Aptos Light" w:cstheme="minorHAnsi"/>
                <w:sz w:val="22"/>
                <w:szCs w:val="22"/>
              </w:rPr>
            </w:pPr>
          </w:p>
        </w:tc>
      </w:tr>
      <w:tr w:rsidR="00494219" w:rsidRPr="00D81FD2" w14:paraId="1801F639" w14:textId="77777777" w:rsidTr="007C6330">
        <w:tc>
          <w:tcPr>
            <w:tcW w:w="850" w:type="dxa"/>
          </w:tcPr>
          <w:p w14:paraId="231160D5" w14:textId="2B7E2D78" w:rsidR="009D5DE4" w:rsidRPr="0072198C" w:rsidRDefault="00723FB9"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4228</w:t>
            </w:r>
          </w:p>
        </w:tc>
        <w:tc>
          <w:tcPr>
            <w:tcW w:w="8936" w:type="dxa"/>
          </w:tcPr>
          <w:p w14:paraId="019E8DAF" w14:textId="2E6B40EC" w:rsidR="009D5DE4" w:rsidRPr="000E1098" w:rsidRDefault="009D5DE4" w:rsidP="001F2076">
            <w:pPr>
              <w:pStyle w:val="BodyText"/>
              <w:spacing w:before="8"/>
              <w:rPr>
                <w:rFonts w:ascii="Aptos Light" w:hAnsi="Aptos Light" w:cstheme="minorHAnsi"/>
                <w:b/>
                <w:bCs/>
                <w:sz w:val="22"/>
                <w:szCs w:val="22"/>
              </w:rPr>
            </w:pPr>
            <w:r w:rsidRPr="000E1098">
              <w:rPr>
                <w:rFonts w:ascii="Aptos Light" w:hAnsi="Aptos Light" w:cstheme="minorHAnsi"/>
                <w:sz w:val="22"/>
                <w:szCs w:val="22"/>
              </w:rPr>
              <w:t>To record Disclosable Pecuniary Interests from members (including their spouses, civil partners, or partners) in any item to be discussed. Committee members MUST NOT make representations or vote on the matter therein</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4E935019" w14:textId="77777777" w:rsidR="008D3568" w:rsidRDefault="008D3568" w:rsidP="0086449F">
            <w:pPr>
              <w:pStyle w:val="BodyText"/>
              <w:spacing w:before="8"/>
              <w:rPr>
                <w:rFonts w:ascii="Aptos Light" w:hAnsi="Aptos Light" w:cstheme="minorHAnsi"/>
                <w:sz w:val="22"/>
                <w:szCs w:val="22"/>
              </w:rPr>
            </w:pPr>
          </w:p>
          <w:p w14:paraId="6CBC89DE" w14:textId="17C318AB" w:rsidR="00D50887" w:rsidRPr="000E1098" w:rsidRDefault="00D50887" w:rsidP="00FC02F2">
            <w:pPr>
              <w:pStyle w:val="BodyText"/>
              <w:spacing w:before="8"/>
              <w:rPr>
                <w:rFonts w:ascii="Aptos Light" w:hAnsi="Aptos Light" w:cstheme="minorHAnsi"/>
                <w:sz w:val="22"/>
                <w:szCs w:val="22"/>
              </w:rPr>
            </w:pPr>
          </w:p>
        </w:tc>
      </w:tr>
      <w:tr w:rsidR="00494219" w:rsidRPr="00D81FD2" w14:paraId="4AC411A0" w14:textId="77777777" w:rsidTr="007C6330">
        <w:tc>
          <w:tcPr>
            <w:tcW w:w="850" w:type="dxa"/>
          </w:tcPr>
          <w:p w14:paraId="1E4FA3D4" w14:textId="4AF478EE" w:rsidR="009D5DE4" w:rsidRPr="0072198C" w:rsidRDefault="00723FB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4229</w:t>
            </w:r>
          </w:p>
        </w:tc>
        <w:tc>
          <w:tcPr>
            <w:tcW w:w="8936" w:type="dxa"/>
          </w:tcPr>
          <w:p w14:paraId="2F4E47DF" w14:textId="2C0AE028" w:rsidR="009D5DE4" w:rsidRPr="000E1098" w:rsidRDefault="009D5DE4" w:rsidP="008E4EC9">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record Other (Personal or Prejudicial) Interests from members in any item to be discussed. Committee members should state if they need to bar themselves from discussion and voting on any related matters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53ABCDD4" w14:textId="77777777" w:rsidR="008D3568" w:rsidRDefault="008D3568" w:rsidP="00024499">
            <w:pPr>
              <w:pStyle w:val="BodyText"/>
              <w:spacing w:before="8"/>
              <w:rPr>
                <w:rFonts w:ascii="Aptos Light" w:hAnsi="Aptos Light" w:cstheme="minorHAnsi"/>
                <w:sz w:val="22"/>
                <w:szCs w:val="22"/>
              </w:rPr>
            </w:pPr>
          </w:p>
          <w:p w14:paraId="704CBB8D" w14:textId="68B92729" w:rsidR="00D50887" w:rsidRPr="000E1098" w:rsidRDefault="00D50887" w:rsidP="00FC02F2">
            <w:pPr>
              <w:pStyle w:val="BodyText"/>
              <w:spacing w:before="8"/>
              <w:rPr>
                <w:rFonts w:ascii="Aptos Light" w:hAnsi="Aptos Light" w:cstheme="minorHAnsi"/>
                <w:sz w:val="22"/>
                <w:szCs w:val="22"/>
              </w:rPr>
            </w:pPr>
          </w:p>
        </w:tc>
      </w:tr>
      <w:tr w:rsidR="00494219" w:rsidRPr="00D81FD2" w14:paraId="51AB8580" w14:textId="77777777" w:rsidTr="007C6330">
        <w:tc>
          <w:tcPr>
            <w:tcW w:w="850" w:type="dxa"/>
          </w:tcPr>
          <w:p w14:paraId="46635E0A" w14:textId="46F0BAD2" w:rsidR="009D5DE4" w:rsidRPr="0072198C" w:rsidRDefault="00723FB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4230</w:t>
            </w:r>
          </w:p>
        </w:tc>
        <w:tc>
          <w:tcPr>
            <w:tcW w:w="8936" w:type="dxa"/>
          </w:tcPr>
          <w:p w14:paraId="308E9A33" w14:textId="77777777" w:rsidR="00723FB9" w:rsidRDefault="00723FB9" w:rsidP="00591F22">
            <w:pPr>
              <w:pStyle w:val="BodyText"/>
              <w:tabs>
                <w:tab w:val="left" w:pos="3189"/>
              </w:tabs>
              <w:spacing w:before="8"/>
              <w:rPr>
                <w:rFonts w:ascii="Aptos Light" w:hAnsi="Aptos Light"/>
              </w:rPr>
            </w:pPr>
            <w:r w:rsidRPr="00723FB9">
              <w:rPr>
                <w:rFonts w:ascii="Aptos Light" w:hAnsi="Aptos Light"/>
              </w:rPr>
              <w:t xml:space="preserve">Warrenhurst Building </w:t>
            </w:r>
            <w:r>
              <w:rPr>
                <w:rFonts w:ascii="Aptos Light" w:hAnsi="Aptos Light"/>
              </w:rPr>
              <w:t xml:space="preserve">Update </w:t>
            </w:r>
            <w:r w:rsidR="00C540A3">
              <w:rPr>
                <w:rFonts w:ascii="Aptos Light" w:hAnsi="Aptos Light"/>
              </w:rPr>
              <w:t xml:space="preserve">and Refurbishment / Drawdown of Funds from Reserves – </w:t>
            </w:r>
            <w:r w:rsidR="00C540A3" w:rsidRPr="00C540A3">
              <w:rPr>
                <w:rFonts w:ascii="Aptos Light" w:hAnsi="Aptos Light"/>
                <w:b/>
                <w:bCs/>
                <w:i/>
                <w:iCs/>
              </w:rPr>
              <w:t xml:space="preserve">Chairman </w:t>
            </w:r>
          </w:p>
          <w:p w14:paraId="48FDE26D" w14:textId="77777777" w:rsidR="00C540A3" w:rsidRDefault="00C540A3" w:rsidP="00591F22">
            <w:pPr>
              <w:pStyle w:val="BodyText"/>
              <w:tabs>
                <w:tab w:val="left" w:pos="3189"/>
              </w:tabs>
              <w:spacing w:before="8"/>
              <w:rPr>
                <w:rFonts w:ascii="Aptos Light" w:hAnsi="Aptos Light"/>
              </w:rPr>
            </w:pPr>
          </w:p>
          <w:p w14:paraId="6D1B76DA" w14:textId="3A0A26F2" w:rsidR="00C540A3" w:rsidRPr="00C540A3" w:rsidRDefault="00C540A3" w:rsidP="00591F22">
            <w:pPr>
              <w:pStyle w:val="BodyText"/>
              <w:tabs>
                <w:tab w:val="left" w:pos="3189"/>
              </w:tabs>
              <w:spacing w:before="8"/>
              <w:rPr>
                <w:rFonts w:ascii="Aptos Light" w:hAnsi="Aptos Light"/>
              </w:rPr>
            </w:pPr>
          </w:p>
        </w:tc>
      </w:tr>
      <w:tr w:rsidR="00C540A3" w:rsidRPr="00D81FD2" w14:paraId="2AEAE157" w14:textId="77777777" w:rsidTr="007C6330">
        <w:tc>
          <w:tcPr>
            <w:tcW w:w="850" w:type="dxa"/>
          </w:tcPr>
          <w:p w14:paraId="65347518" w14:textId="77777777" w:rsidR="00C540A3" w:rsidRDefault="00C540A3"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4231</w:t>
            </w:r>
          </w:p>
          <w:p w14:paraId="5CAF8596" w14:textId="77777777" w:rsidR="00C540A3" w:rsidRDefault="00C540A3" w:rsidP="00083AD2">
            <w:pPr>
              <w:pStyle w:val="BodyText"/>
              <w:spacing w:before="8"/>
              <w:rPr>
                <w:rFonts w:ascii="Aptos Light" w:hAnsi="Aptos Light" w:cstheme="minorHAnsi"/>
                <w:b/>
                <w:bCs/>
                <w:sz w:val="22"/>
                <w:szCs w:val="22"/>
              </w:rPr>
            </w:pPr>
          </w:p>
          <w:p w14:paraId="5BC8F8C2" w14:textId="401E0E70" w:rsidR="00C540A3" w:rsidRDefault="00C540A3" w:rsidP="00083AD2">
            <w:pPr>
              <w:pStyle w:val="BodyText"/>
              <w:spacing w:before="8"/>
              <w:rPr>
                <w:rFonts w:ascii="Aptos Light" w:hAnsi="Aptos Light" w:cstheme="minorHAnsi"/>
                <w:b/>
                <w:bCs/>
                <w:sz w:val="22"/>
                <w:szCs w:val="22"/>
              </w:rPr>
            </w:pPr>
          </w:p>
        </w:tc>
        <w:tc>
          <w:tcPr>
            <w:tcW w:w="8936" w:type="dxa"/>
          </w:tcPr>
          <w:p w14:paraId="47FC08D0" w14:textId="159C4AC9" w:rsidR="00C540A3" w:rsidRPr="00165BEC" w:rsidRDefault="00165BEC" w:rsidP="008F6263">
            <w:pPr>
              <w:pStyle w:val="BodyText"/>
              <w:spacing w:before="8"/>
              <w:rPr>
                <w:rFonts w:ascii="Aptos Light" w:hAnsi="Aptos Light" w:cstheme="minorHAnsi"/>
              </w:rPr>
            </w:pPr>
            <w:r>
              <w:rPr>
                <w:rFonts w:ascii="Aptos Light" w:hAnsi="Aptos Light" w:cstheme="minorHAnsi"/>
              </w:rPr>
              <w:t xml:space="preserve">The Council will now refer to the Green Paper, confidential item, issued separately – </w:t>
            </w:r>
            <w:r w:rsidRPr="00165BEC">
              <w:rPr>
                <w:rFonts w:ascii="Aptos Light" w:hAnsi="Aptos Light" w:cstheme="minorHAnsi"/>
                <w:b/>
                <w:bCs/>
                <w:i/>
                <w:iCs/>
              </w:rPr>
              <w:t xml:space="preserve">Chairman </w:t>
            </w:r>
          </w:p>
        </w:tc>
      </w:tr>
      <w:tr w:rsidR="00083AD2" w:rsidRPr="00D81FD2" w14:paraId="4B7634AC" w14:textId="77777777" w:rsidTr="007C6330">
        <w:tc>
          <w:tcPr>
            <w:tcW w:w="850" w:type="dxa"/>
          </w:tcPr>
          <w:p w14:paraId="795042BB" w14:textId="537B74C0" w:rsidR="00083AD2" w:rsidRPr="0072198C" w:rsidRDefault="00C540A3"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4232</w:t>
            </w:r>
          </w:p>
        </w:tc>
        <w:tc>
          <w:tcPr>
            <w:tcW w:w="8936" w:type="dxa"/>
          </w:tcPr>
          <w:p w14:paraId="27ED7E2B" w14:textId="37920A78" w:rsidR="00274332" w:rsidRPr="00D50887" w:rsidRDefault="008F6263" w:rsidP="008F6263">
            <w:pPr>
              <w:pStyle w:val="BodyText"/>
              <w:spacing w:before="8"/>
              <w:rPr>
                <w:rFonts w:ascii="Aptos Light" w:hAnsi="Aptos Light" w:cstheme="minorHAnsi"/>
                <w:b/>
                <w:bCs/>
                <w:sz w:val="22"/>
                <w:szCs w:val="22"/>
              </w:rPr>
            </w:pPr>
            <w:r w:rsidRPr="00D50887">
              <w:rPr>
                <w:rFonts w:ascii="Aptos Light" w:hAnsi="Aptos Light" w:cstheme="minorHAnsi"/>
                <w:b/>
                <w:bCs/>
                <w:sz w:val="22"/>
                <w:szCs w:val="22"/>
              </w:rPr>
              <w:t xml:space="preserve">To note the date and time of the next FCM is </w:t>
            </w:r>
            <w:r w:rsidR="009E0326">
              <w:rPr>
                <w:rFonts w:ascii="Aptos Light" w:hAnsi="Aptos Light" w:cstheme="minorHAnsi"/>
                <w:b/>
                <w:bCs/>
                <w:sz w:val="22"/>
                <w:szCs w:val="22"/>
              </w:rPr>
              <w:t>Tuesday 28</w:t>
            </w:r>
            <w:r w:rsidR="009E0326" w:rsidRPr="009E0326">
              <w:rPr>
                <w:rFonts w:ascii="Aptos Light" w:hAnsi="Aptos Light" w:cstheme="minorHAnsi"/>
                <w:b/>
                <w:bCs/>
                <w:sz w:val="22"/>
                <w:szCs w:val="22"/>
                <w:vertAlign w:val="superscript"/>
              </w:rPr>
              <w:t>th</w:t>
            </w:r>
            <w:r w:rsidR="009E0326">
              <w:rPr>
                <w:rFonts w:ascii="Aptos Light" w:hAnsi="Aptos Light" w:cstheme="minorHAnsi"/>
                <w:b/>
                <w:bCs/>
                <w:sz w:val="22"/>
                <w:szCs w:val="22"/>
              </w:rPr>
              <w:t xml:space="preserve"> January 2025</w:t>
            </w:r>
          </w:p>
          <w:p w14:paraId="7D37036B" w14:textId="77777777" w:rsidR="008F6263" w:rsidRDefault="008F6263" w:rsidP="008F6263">
            <w:pPr>
              <w:pStyle w:val="BodyText"/>
              <w:spacing w:before="8"/>
              <w:rPr>
                <w:rFonts w:ascii="Aptos Light" w:hAnsi="Aptos Light" w:cstheme="minorHAnsi"/>
                <w:b/>
                <w:bCs/>
                <w:sz w:val="22"/>
                <w:szCs w:val="22"/>
              </w:rPr>
            </w:pPr>
          </w:p>
          <w:p w14:paraId="171CEB29" w14:textId="249FF613" w:rsidR="00C540A3" w:rsidRPr="00D50887" w:rsidRDefault="00C540A3" w:rsidP="008F6263">
            <w:pPr>
              <w:pStyle w:val="BodyText"/>
              <w:spacing w:before="8"/>
              <w:rPr>
                <w:rFonts w:ascii="Aptos Light" w:hAnsi="Aptos Light" w:cstheme="minorHAnsi"/>
                <w:b/>
                <w:bCs/>
                <w:sz w:val="22"/>
                <w:szCs w:val="22"/>
              </w:rPr>
            </w:pPr>
          </w:p>
        </w:tc>
      </w:tr>
      <w:tr w:rsidR="00D50887" w:rsidRPr="00D81FD2" w14:paraId="46C07BE7" w14:textId="77777777" w:rsidTr="007C6330">
        <w:tc>
          <w:tcPr>
            <w:tcW w:w="850" w:type="dxa"/>
          </w:tcPr>
          <w:p w14:paraId="2969EEFC" w14:textId="68CB91E9" w:rsidR="00D50887" w:rsidRDefault="00D50887" w:rsidP="00083AD2">
            <w:pPr>
              <w:pStyle w:val="BodyText"/>
              <w:spacing w:before="8"/>
              <w:rPr>
                <w:rFonts w:ascii="Aptos Light" w:hAnsi="Aptos Light" w:cstheme="minorHAnsi"/>
                <w:b/>
                <w:bCs/>
                <w:sz w:val="22"/>
                <w:szCs w:val="22"/>
              </w:rPr>
            </w:pPr>
          </w:p>
        </w:tc>
        <w:tc>
          <w:tcPr>
            <w:tcW w:w="8936" w:type="dxa"/>
          </w:tcPr>
          <w:p w14:paraId="6001F929" w14:textId="7A62BD01" w:rsidR="00D50887" w:rsidRPr="00D50887" w:rsidRDefault="00D50887" w:rsidP="008F6263">
            <w:pPr>
              <w:pStyle w:val="BodyText"/>
              <w:spacing w:before="8"/>
              <w:rPr>
                <w:rFonts w:ascii="Aptos Light" w:hAnsi="Aptos Light" w:cstheme="minorHAnsi"/>
                <w:b/>
                <w:bCs/>
                <w:sz w:val="22"/>
                <w:szCs w:val="22"/>
              </w:rPr>
            </w:pPr>
            <w:r>
              <w:rPr>
                <w:rFonts w:ascii="Aptos Light" w:hAnsi="Aptos Light" w:cstheme="minorHAnsi"/>
                <w:b/>
                <w:bCs/>
                <w:sz w:val="22"/>
                <w:szCs w:val="22"/>
              </w:rPr>
              <w:t xml:space="preserve"> </w:t>
            </w:r>
          </w:p>
        </w:tc>
      </w:tr>
    </w:tbl>
    <w:p w14:paraId="439BA055" w14:textId="083EA5A0" w:rsidR="008866A3" w:rsidRPr="008866A3" w:rsidRDefault="008866A3" w:rsidP="00D50887">
      <w:pPr>
        <w:pStyle w:val="BodyText"/>
        <w:spacing w:before="8"/>
        <w:rPr>
          <w:rFonts w:asciiTheme="minorHAnsi" w:hAnsiTheme="minorHAnsi" w:cstheme="minorHAnsi"/>
          <w:b/>
          <w:bCs/>
        </w:rPr>
      </w:pPr>
    </w:p>
    <w:sectPr w:rsidR="008866A3" w:rsidRPr="008866A3" w:rsidSect="00CF22B8">
      <w:type w:val="continuous"/>
      <w:pgSz w:w="11910" w:h="16840"/>
      <w:pgMar w:top="540" w:right="132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A36F2" w14:textId="77777777" w:rsidR="001641AA" w:rsidRDefault="001641AA">
      <w:r>
        <w:separator/>
      </w:r>
    </w:p>
  </w:endnote>
  <w:endnote w:type="continuationSeparator" w:id="0">
    <w:p w14:paraId="41A06329" w14:textId="77777777" w:rsidR="001641AA" w:rsidRDefault="0016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43531" w14:textId="77777777" w:rsidR="001641AA" w:rsidRDefault="001641AA">
      <w:r>
        <w:separator/>
      </w:r>
    </w:p>
  </w:footnote>
  <w:footnote w:type="continuationSeparator" w:id="0">
    <w:p w14:paraId="76062653" w14:textId="77777777" w:rsidR="001641AA" w:rsidRDefault="0016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A49"/>
    <w:multiLevelType w:val="hybridMultilevel"/>
    <w:tmpl w:val="D1BA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2"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4"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8"/>
  </w:num>
  <w:num w:numId="2" w16cid:durableId="679234927">
    <w:abstractNumId w:val="16"/>
  </w:num>
  <w:num w:numId="3" w16cid:durableId="2092659730">
    <w:abstractNumId w:val="2"/>
  </w:num>
  <w:num w:numId="4" w16cid:durableId="292563631">
    <w:abstractNumId w:val="15"/>
  </w:num>
  <w:num w:numId="5" w16cid:durableId="1243834709">
    <w:abstractNumId w:val="11"/>
  </w:num>
  <w:num w:numId="6" w16cid:durableId="62339774">
    <w:abstractNumId w:val="10"/>
  </w:num>
  <w:num w:numId="7" w16cid:durableId="280722712">
    <w:abstractNumId w:val="17"/>
  </w:num>
  <w:num w:numId="8" w16cid:durableId="1127120448">
    <w:abstractNumId w:val="3"/>
  </w:num>
  <w:num w:numId="9" w16cid:durableId="1705130364">
    <w:abstractNumId w:val="1"/>
  </w:num>
  <w:num w:numId="10" w16cid:durableId="533739852">
    <w:abstractNumId w:val="21"/>
  </w:num>
  <w:num w:numId="11" w16cid:durableId="144661160">
    <w:abstractNumId w:val="5"/>
  </w:num>
  <w:num w:numId="12" w16cid:durableId="246421864">
    <w:abstractNumId w:val="23"/>
  </w:num>
  <w:num w:numId="13" w16cid:durableId="1863518866">
    <w:abstractNumId w:val="9"/>
  </w:num>
  <w:num w:numId="14" w16cid:durableId="1788967936">
    <w:abstractNumId w:val="22"/>
  </w:num>
  <w:num w:numId="15" w16cid:durableId="557084192">
    <w:abstractNumId w:val="4"/>
  </w:num>
  <w:num w:numId="16" w16cid:durableId="2080712867">
    <w:abstractNumId w:val="7"/>
  </w:num>
  <w:num w:numId="17" w16cid:durableId="1917133144">
    <w:abstractNumId w:val="6"/>
  </w:num>
  <w:num w:numId="18" w16cid:durableId="2041320831">
    <w:abstractNumId w:val="19"/>
  </w:num>
  <w:num w:numId="19" w16cid:durableId="2122407346">
    <w:abstractNumId w:val="8"/>
  </w:num>
  <w:num w:numId="20" w16cid:durableId="1907451846">
    <w:abstractNumId w:val="20"/>
  </w:num>
  <w:num w:numId="21" w16cid:durableId="8068109">
    <w:abstractNumId w:val="4"/>
  </w:num>
  <w:num w:numId="22" w16cid:durableId="1652710957">
    <w:abstractNumId w:val="12"/>
  </w:num>
  <w:num w:numId="23" w16cid:durableId="43138860">
    <w:abstractNumId w:val="14"/>
  </w:num>
  <w:num w:numId="24" w16cid:durableId="1290553478">
    <w:abstractNumId w:val="24"/>
  </w:num>
  <w:num w:numId="25" w16cid:durableId="2056810918">
    <w:abstractNumId w:val="13"/>
  </w:num>
  <w:num w:numId="26" w16cid:durableId="219561285">
    <w:abstractNumId w:val="4"/>
  </w:num>
  <w:num w:numId="27" w16cid:durableId="192730282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62DC"/>
    <w:rsid w:val="000226A9"/>
    <w:rsid w:val="00022E9B"/>
    <w:rsid w:val="0002308D"/>
    <w:rsid w:val="00024499"/>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6D6"/>
    <w:rsid w:val="00082AA8"/>
    <w:rsid w:val="000834C6"/>
    <w:rsid w:val="00083A53"/>
    <w:rsid w:val="00083A6A"/>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1098"/>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059"/>
    <w:rsid w:val="00124F09"/>
    <w:rsid w:val="00125EFB"/>
    <w:rsid w:val="00126A94"/>
    <w:rsid w:val="001348DF"/>
    <w:rsid w:val="0013658D"/>
    <w:rsid w:val="00137C6D"/>
    <w:rsid w:val="0014029C"/>
    <w:rsid w:val="00147DD7"/>
    <w:rsid w:val="00150761"/>
    <w:rsid w:val="00154B47"/>
    <w:rsid w:val="0015594F"/>
    <w:rsid w:val="00156CE4"/>
    <w:rsid w:val="00157CDF"/>
    <w:rsid w:val="00161B48"/>
    <w:rsid w:val="001641AA"/>
    <w:rsid w:val="00164A19"/>
    <w:rsid w:val="00165BEC"/>
    <w:rsid w:val="00166F5A"/>
    <w:rsid w:val="00167DCF"/>
    <w:rsid w:val="00171EB8"/>
    <w:rsid w:val="00172E3F"/>
    <w:rsid w:val="0017400D"/>
    <w:rsid w:val="00177FA7"/>
    <w:rsid w:val="001803C8"/>
    <w:rsid w:val="001851F8"/>
    <w:rsid w:val="001864A3"/>
    <w:rsid w:val="00187081"/>
    <w:rsid w:val="00190BDC"/>
    <w:rsid w:val="00193FF8"/>
    <w:rsid w:val="00197ADF"/>
    <w:rsid w:val="001A045D"/>
    <w:rsid w:val="001A1095"/>
    <w:rsid w:val="001A1E27"/>
    <w:rsid w:val="001A441B"/>
    <w:rsid w:val="001A54FB"/>
    <w:rsid w:val="001B0C97"/>
    <w:rsid w:val="001B0E0B"/>
    <w:rsid w:val="001B1010"/>
    <w:rsid w:val="001B1C38"/>
    <w:rsid w:val="001B396F"/>
    <w:rsid w:val="001B5E9E"/>
    <w:rsid w:val="001B61C8"/>
    <w:rsid w:val="001C0260"/>
    <w:rsid w:val="001C0FA0"/>
    <w:rsid w:val="001C128B"/>
    <w:rsid w:val="001C16A2"/>
    <w:rsid w:val="001C16AE"/>
    <w:rsid w:val="001C1753"/>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3F6B"/>
    <w:rsid w:val="001F687C"/>
    <w:rsid w:val="001F72FA"/>
    <w:rsid w:val="00200309"/>
    <w:rsid w:val="00200DD1"/>
    <w:rsid w:val="00201382"/>
    <w:rsid w:val="00202331"/>
    <w:rsid w:val="00203537"/>
    <w:rsid w:val="002052BB"/>
    <w:rsid w:val="00207470"/>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454DE"/>
    <w:rsid w:val="00251035"/>
    <w:rsid w:val="00253A62"/>
    <w:rsid w:val="00253FF2"/>
    <w:rsid w:val="00256725"/>
    <w:rsid w:val="0026198E"/>
    <w:rsid w:val="00262CCB"/>
    <w:rsid w:val="00262FB0"/>
    <w:rsid w:val="00264CA8"/>
    <w:rsid w:val="00265D1B"/>
    <w:rsid w:val="00270C22"/>
    <w:rsid w:val="0027183B"/>
    <w:rsid w:val="0027230C"/>
    <w:rsid w:val="0027311C"/>
    <w:rsid w:val="002735E3"/>
    <w:rsid w:val="00274332"/>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01B8"/>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0C84"/>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47A"/>
    <w:rsid w:val="0035798F"/>
    <w:rsid w:val="00365121"/>
    <w:rsid w:val="00365A01"/>
    <w:rsid w:val="0036640A"/>
    <w:rsid w:val="00366F39"/>
    <w:rsid w:val="00371A23"/>
    <w:rsid w:val="0037572E"/>
    <w:rsid w:val="00375C76"/>
    <w:rsid w:val="00376CB7"/>
    <w:rsid w:val="00381D07"/>
    <w:rsid w:val="00381D44"/>
    <w:rsid w:val="00386DD3"/>
    <w:rsid w:val="0039386D"/>
    <w:rsid w:val="00394895"/>
    <w:rsid w:val="00394913"/>
    <w:rsid w:val="00395C9F"/>
    <w:rsid w:val="00396466"/>
    <w:rsid w:val="003A01D8"/>
    <w:rsid w:val="003A0830"/>
    <w:rsid w:val="003A0927"/>
    <w:rsid w:val="003A142C"/>
    <w:rsid w:val="003B1EA6"/>
    <w:rsid w:val="003B2E81"/>
    <w:rsid w:val="003B5649"/>
    <w:rsid w:val="003B7CF5"/>
    <w:rsid w:val="003B7E93"/>
    <w:rsid w:val="003C2C6C"/>
    <w:rsid w:val="003C436C"/>
    <w:rsid w:val="003C4499"/>
    <w:rsid w:val="003C4996"/>
    <w:rsid w:val="003C4F0D"/>
    <w:rsid w:val="003C59FD"/>
    <w:rsid w:val="003C5AF2"/>
    <w:rsid w:val="003D02C1"/>
    <w:rsid w:val="003D32C0"/>
    <w:rsid w:val="003D5D0E"/>
    <w:rsid w:val="003E25AC"/>
    <w:rsid w:val="003E3E2A"/>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38A"/>
    <w:rsid w:val="004529D6"/>
    <w:rsid w:val="004535E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4CBF"/>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5A06"/>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67C61"/>
    <w:rsid w:val="00572328"/>
    <w:rsid w:val="00573EF9"/>
    <w:rsid w:val="00574A92"/>
    <w:rsid w:val="00574D48"/>
    <w:rsid w:val="00575C40"/>
    <w:rsid w:val="0057714B"/>
    <w:rsid w:val="00577B9E"/>
    <w:rsid w:val="00577C71"/>
    <w:rsid w:val="00577EB0"/>
    <w:rsid w:val="0058001E"/>
    <w:rsid w:val="00581C31"/>
    <w:rsid w:val="00585A6E"/>
    <w:rsid w:val="00591F22"/>
    <w:rsid w:val="0059528E"/>
    <w:rsid w:val="005A228C"/>
    <w:rsid w:val="005A6A22"/>
    <w:rsid w:val="005A6EC6"/>
    <w:rsid w:val="005A7935"/>
    <w:rsid w:val="005B1DE0"/>
    <w:rsid w:val="005B20B8"/>
    <w:rsid w:val="005B4E05"/>
    <w:rsid w:val="005B71E8"/>
    <w:rsid w:val="005B76F4"/>
    <w:rsid w:val="005C1FF8"/>
    <w:rsid w:val="005C5784"/>
    <w:rsid w:val="005C764A"/>
    <w:rsid w:val="005D0487"/>
    <w:rsid w:val="005D2489"/>
    <w:rsid w:val="005D6B06"/>
    <w:rsid w:val="005E0C7F"/>
    <w:rsid w:val="005E24FF"/>
    <w:rsid w:val="005E4100"/>
    <w:rsid w:val="005E57FC"/>
    <w:rsid w:val="005F0533"/>
    <w:rsid w:val="005F5563"/>
    <w:rsid w:val="005F56F8"/>
    <w:rsid w:val="005F6808"/>
    <w:rsid w:val="00600D22"/>
    <w:rsid w:val="006074D7"/>
    <w:rsid w:val="00607CED"/>
    <w:rsid w:val="00610668"/>
    <w:rsid w:val="00611E34"/>
    <w:rsid w:val="00611FF8"/>
    <w:rsid w:val="00614A76"/>
    <w:rsid w:val="00614AEA"/>
    <w:rsid w:val="00620AE0"/>
    <w:rsid w:val="006212FB"/>
    <w:rsid w:val="006221CB"/>
    <w:rsid w:val="00624106"/>
    <w:rsid w:val="00624CB5"/>
    <w:rsid w:val="00624E4A"/>
    <w:rsid w:val="00624F7D"/>
    <w:rsid w:val="00625487"/>
    <w:rsid w:val="00626AC2"/>
    <w:rsid w:val="00627FAC"/>
    <w:rsid w:val="006304D4"/>
    <w:rsid w:val="00632839"/>
    <w:rsid w:val="00633907"/>
    <w:rsid w:val="0063520D"/>
    <w:rsid w:val="006369D8"/>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411C"/>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198C"/>
    <w:rsid w:val="00722ABB"/>
    <w:rsid w:val="00722C15"/>
    <w:rsid w:val="007232A4"/>
    <w:rsid w:val="00723FB9"/>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20BF"/>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344"/>
    <w:rsid w:val="007B3457"/>
    <w:rsid w:val="007C065C"/>
    <w:rsid w:val="007C1DAE"/>
    <w:rsid w:val="007C2EB8"/>
    <w:rsid w:val="007C6051"/>
    <w:rsid w:val="007C6330"/>
    <w:rsid w:val="007C63B8"/>
    <w:rsid w:val="007D1656"/>
    <w:rsid w:val="007D29B2"/>
    <w:rsid w:val="007D2C9C"/>
    <w:rsid w:val="007D670F"/>
    <w:rsid w:val="007E096B"/>
    <w:rsid w:val="007E2489"/>
    <w:rsid w:val="007E2D87"/>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3BBC"/>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1BE9"/>
    <w:rsid w:val="00885080"/>
    <w:rsid w:val="008866A3"/>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48F6"/>
    <w:rsid w:val="008F4AB2"/>
    <w:rsid w:val="008F5001"/>
    <w:rsid w:val="008F6263"/>
    <w:rsid w:val="008F778C"/>
    <w:rsid w:val="008F7E48"/>
    <w:rsid w:val="0090415A"/>
    <w:rsid w:val="00904C58"/>
    <w:rsid w:val="00906797"/>
    <w:rsid w:val="009069F1"/>
    <w:rsid w:val="00911743"/>
    <w:rsid w:val="00913B83"/>
    <w:rsid w:val="009142ED"/>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C45"/>
    <w:rsid w:val="009A70DE"/>
    <w:rsid w:val="009B0486"/>
    <w:rsid w:val="009B1A1F"/>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326"/>
    <w:rsid w:val="009E0453"/>
    <w:rsid w:val="009E23A1"/>
    <w:rsid w:val="009E46AF"/>
    <w:rsid w:val="009E7E29"/>
    <w:rsid w:val="009F3BB4"/>
    <w:rsid w:val="009F49AD"/>
    <w:rsid w:val="009F5AAF"/>
    <w:rsid w:val="009F6A57"/>
    <w:rsid w:val="009F72A6"/>
    <w:rsid w:val="00A010AC"/>
    <w:rsid w:val="00A03B40"/>
    <w:rsid w:val="00A04C9B"/>
    <w:rsid w:val="00A1128B"/>
    <w:rsid w:val="00A130A2"/>
    <w:rsid w:val="00A13C41"/>
    <w:rsid w:val="00A14D00"/>
    <w:rsid w:val="00A14D4C"/>
    <w:rsid w:val="00A15216"/>
    <w:rsid w:val="00A15EA6"/>
    <w:rsid w:val="00A15ED3"/>
    <w:rsid w:val="00A176E0"/>
    <w:rsid w:val="00A20813"/>
    <w:rsid w:val="00A21A1F"/>
    <w:rsid w:val="00A21AE3"/>
    <w:rsid w:val="00A2203E"/>
    <w:rsid w:val="00A22A44"/>
    <w:rsid w:val="00A23E35"/>
    <w:rsid w:val="00A26911"/>
    <w:rsid w:val="00A26BE1"/>
    <w:rsid w:val="00A32D25"/>
    <w:rsid w:val="00A3364A"/>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A66C1"/>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34E0E"/>
    <w:rsid w:val="00B407E8"/>
    <w:rsid w:val="00B41B59"/>
    <w:rsid w:val="00B42274"/>
    <w:rsid w:val="00B444F5"/>
    <w:rsid w:val="00B46D1B"/>
    <w:rsid w:val="00B4793D"/>
    <w:rsid w:val="00B52B39"/>
    <w:rsid w:val="00B52BBF"/>
    <w:rsid w:val="00B52EB5"/>
    <w:rsid w:val="00B53BD5"/>
    <w:rsid w:val="00B6110F"/>
    <w:rsid w:val="00B61199"/>
    <w:rsid w:val="00B640F8"/>
    <w:rsid w:val="00B65906"/>
    <w:rsid w:val="00B709C2"/>
    <w:rsid w:val="00B72A2A"/>
    <w:rsid w:val="00B73234"/>
    <w:rsid w:val="00B7342D"/>
    <w:rsid w:val="00B80ADA"/>
    <w:rsid w:val="00B80BFF"/>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0B1D"/>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255D"/>
    <w:rsid w:val="00C352FA"/>
    <w:rsid w:val="00C412EC"/>
    <w:rsid w:val="00C41919"/>
    <w:rsid w:val="00C4386C"/>
    <w:rsid w:val="00C449E6"/>
    <w:rsid w:val="00C540A3"/>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580"/>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4E23"/>
    <w:rsid w:val="00CA73DD"/>
    <w:rsid w:val="00CB0CD0"/>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5DFD"/>
    <w:rsid w:val="00CF0B5F"/>
    <w:rsid w:val="00CF0D7B"/>
    <w:rsid w:val="00CF22B8"/>
    <w:rsid w:val="00CF3E3F"/>
    <w:rsid w:val="00CF7E9F"/>
    <w:rsid w:val="00D006EA"/>
    <w:rsid w:val="00D03559"/>
    <w:rsid w:val="00D07540"/>
    <w:rsid w:val="00D07EC9"/>
    <w:rsid w:val="00D1417D"/>
    <w:rsid w:val="00D15F90"/>
    <w:rsid w:val="00D16E49"/>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0887"/>
    <w:rsid w:val="00D52D5F"/>
    <w:rsid w:val="00D55E66"/>
    <w:rsid w:val="00D566DA"/>
    <w:rsid w:val="00D649CF"/>
    <w:rsid w:val="00D64A87"/>
    <w:rsid w:val="00D66CA0"/>
    <w:rsid w:val="00D67781"/>
    <w:rsid w:val="00D72088"/>
    <w:rsid w:val="00D72CF9"/>
    <w:rsid w:val="00D7366E"/>
    <w:rsid w:val="00D7400D"/>
    <w:rsid w:val="00D74994"/>
    <w:rsid w:val="00D74B48"/>
    <w:rsid w:val="00D74C8C"/>
    <w:rsid w:val="00D75848"/>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6EB8"/>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0579"/>
    <w:rsid w:val="00DE1A5C"/>
    <w:rsid w:val="00DE3D1E"/>
    <w:rsid w:val="00DE442F"/>
    <w:rsid w:val="00DF0C87"/>
    <w:rsid w:val="00DF1E77"/>
    <w:rsid w:val="00DF1E99"/>
    <w:rsid w:val="00DF1FD4"/>
    <w:rsid w:val="00DF2181"/>
    <w:rsid w:val="00DF2512"/>
    <w:rsid w:val="00DF2A57"/>
    <w:rsid w:val="00DF2AD6"/>
    <w:rsid w:val="00DF32B4"/>
    <w:rsid w:val="00DF51DA"/>
    <w:rsid w:val="00DF5494"/>
    <w:rsid w:val="00DF57D4"/>
    <w:rsid w:val="00DF6F42"/>
    <w:rsid w:val="00E0022D"/>
    <w:rsid w:val="00E01EA8"/>
    <w:rsid w:val="00E0270C"/>
    <w:rsid w:val="00E04131"/>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4CE"/>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033D"/>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6B"/>
    <w:rsid w:val="00EB36DD"/>
    <w:rsid w:val="00EB3F5B"/>
    <w:rsid w:val="00EC0238"/>
    <w:rsid w:val="00EC2189"/>
    <w:rsid w:val="00EC258B"/>
    <w:rsid w:val="00EC326D"/>
    <w:rsid w:val="00EC43F9"/>
    <w:rsid w:val="00EC6062"/>
    <w:rsid w:val="00EC6A12"/>
    <w:rsid w:val="00EC6E35"/>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3A79"/>
    <w:rsid w:val="00F241E9"/>
    <w:rsid w:val="00F25410"/>
    <w:rsid w:val="00F26930"/>
    <w:rsid w:val="00F26AFE"/>
    <w:rsid w:val="00F311F1"/>
    <w:rsid w:val="00F358FF"/>
    <w:rsid w:val="00F37094"/>
    <w:rsid w:val="00F40870"/>
    <w:rsid w:val="00F4124F"/>
    <w:rsid w:val="00F417DE"/>
    <w:rsid w:val="00F44564"/>
    <w:rsid w:val="00F46B78"/>
    <w:rsid w:val="00F47FA5"/>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0A24"/>
    <w:rsid w:val="00F814EE"/>
    <w:rsid w:val="00F8180C"/>
    <w:rsid w:val="00F81CF1"/>
    <w:rsid w:val="00F82E28"/>
    <w:rsid w:val="00F83239"/>
    <w:rsid w:val="00F937AA"/>
    <w:rsid w:val="00F96709"/>
    <w:rsid w:val="00FA0D3F"/>
    <w:rsid w:val="00FA1CDE"/>
    <w:rsid w:val="00FA354C"/>
    <w:rsid w:val="00FA5DAC"/>
    <w:rsid w:val="00FA73C3"/>
    <w:rsid w:val="00FA78E4"/>
    <w:rsid w:val="00FA7F70"/>
    <w:rsid w:val="00FB247D"/>
    <w:rsid w:val="00FB282A"/>
    <w:rsid w:val="00FB2930"/>
    <w:rsid w:val="00FB3870"/>
    <w:rsid w:val="00FB3BFE"/>
    <w:rsid w:val="00FB5042"/>
    <w:rsid w:val="00FB6064"/>
    <w:rsid w:val="00FB7A9C"/>
    <w:rsid w:val="00FC02F2"/>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157376680">
      <w:bodyDiv w:val="1"/>
      <w:marLeft w:val="0"/>
      <w:marRight w:val="0"/>
      <w:marTop w:val="0"/>
      <w:marBottom w:val="0"/>
      <w:divBdr>
        <w:top w:val="none" w:sz="0" w:space="0" w:color="auto"/>
        <w:left w:val="none" w:sz="0" w:space="0" w:color="auto"/>
        <w:bottom w:val="none" w:sz="0" w:space="0" w:color="auto"/>
        <w:right w:val="none" w:sz="0" w:space="0" w:color="auto"/>
      </w:divBdr>
    </w:div>
    <w:div w:id="1187869713">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3</cp:revision>
  <cp:lastPrinted>2025-01-09T10:09:00Z</cp:lastPrinted>
  <dcterms:created xsi:type="dcterms:W3CDTF">2025-01-09T09:24:00Z</dcterms:created>
  <dcterms:modified xsi:type="dcterms:W3CDTF">2025-01-09T10:16:00Z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